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AVTALSSERVITUT </w: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br w:type="textWrapping"/>
        <w:t xml:space="preserve">Byt ut den röda exempeltexten mot er egen.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Till förmån för (fastighetsbeteckning): 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Bräcke Solbacken 1:22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Belastar (fastighetsbeteckning): 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Bräcke Solbacken 1:21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Servitutets ändamål: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Servitutet ger förmånsfastigheten Bräcke Solbacken 1:22 rätten att ha och använda en väg på den belastade fastigheten Bräcke Solbacken 1:21 enligt bifogad karta, bilaga 1.</w:t>
              <w:br w:type="textWrapping"/>
              <w:br w:type="textWrapping"/>
              <w:t xml:space="preserve">Servitutet gäller från och med 2020-01-01 till och med 2030-01-01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Ersättning: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Ersättning på 2500 kr per år skall utgå till lagfaren ägare av den belastade fastigheten. Betalningen skall göras i förskott och den skall genomföras senast den 15:e januari varje år.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br w:type="textWrapping"/>
        <w:t xml:space="preserve">Underhåll: 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Förmånsfastighetens lagfarna ägare är skyldig att underhålla vägen som avses i detta servitut.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Underskrifter belastad fastighet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Ort och datum _____________________________________________________________ </w:t>
        <w:br w:type="textWrapping"/>
        <w:t xml:space="preserve">Underskrift av lagfaren ägare, belastad fastighet __________________________________ </w:t>
        <w:br w:type="textWrapping"/>
        <w:t xml:space="preserve">Namnförtydligande _________________________________________________________</w:t>
        <w:br w:type="textWrapping"/>
        <w:t xml:space="preserve">Telefonnummer____________________________________________________________ 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Ort och datum _____________________________________________________________ </w:t>
        <w:br w:type="textWrapping"/>
        <w:t xml:space="preserve">Underskrift av lagfaren ägare, belastad fastighet __________________________________</w:t>
        <w:br w:type="textWrapping"/>
        <w:t xml:space="preserve">Namnförtydligande __________________________________________________________</w:t>
        <w:br w:type="textWrapping"/>
        <w:t xml:space="preserve">Telefonnummer_____________________________________________________________ 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Underskrifter förmånsfastighet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Ort och datum _____________________________________________________________ </w:t>
        <w:br w:type="textWrapping"/>
        <w:t xml:space="preserve">Underskrift av lagfaren ägare, förmånsfastighet ___________________________________</w:t>
        <w:br w:type="textWrapping"/>
        <w:t xml:space="preserve">Namnförtydligande __________________________________________________________</w:t>
        <w:br w:type="textWrapping"/>
        <w:t xml:space="preserve">Telefonnummer_____________________________________________________________ </w:t>
        <w:br w:type="textWrapping"/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Ort och datum _____________________________________________________________ </w:t>
        <w:br w:type="textWrapping"/>
        <w:t xml:space="preserve">Underskrift av lagfaren ägare, förmånsfastighet ___________________________________ </w:t>
        <w:br w:type="textWrapping"/>
        <w:t xml:space="preserve">Namnförtydligande__________________________________________________________</w:t>
        <w:br w:type="textWrapping"/>
        <w:t xml:space="preserve">Telefonnummer_____________________________________________________________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Avtalet upprättas i tre exemplar där parterna tar var sitt och ett skickas för registrering till Lantmäteriet, Fastighetsinskrivning, 761 80 Norrtälje.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3648075</wp:posOffset>
          </wp:positionH>
          <wp:positionV relativeFrom="paragraph">
            <wp:posOffset>-342899</wp:posOffset>
          </wp:positionV>
          <wp:extent cx="2377913" cy="77806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7913" cy="7780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-85724</wp:posOffset>
          </wp:positionV>
          <wp:extent cx="2377913" cy="77806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7913" cy="7780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