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Fullmakt köpare - fastighet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Fullmakt för</w:t>
      </w: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Namn &amp; personnummer på fullmaktstagaren:_______________________________________________________</w:t>
        <w:br w:type="textWrapping"/>
        <w:t xml:space="preserve">eller till den som denne sätter i sitt ställe, att företräda mig vid köp av: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Objekt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Fastighetsbeteckning &amp; adress:__________________________________________________</w:t>
        <w:br w:type="textWrapping"/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Fullmakt att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 upprätta och underteckna köpekontrakt, köpebrev och likvidavräkningshandlingar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 upptaga lån mot säkerhet av fastigheten beviljade inteckningar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 vid upptagande av lån för min räkning utfärda skuldebrev samt överta personligt betalningsansvar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 vidta följande inteckningsåtgärder: ansökan om inteckning, utsträckning, utbyte, sammanföring, nedsättning, dödning, relaxation och anteckning av innehav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 på alla i samband med förenämnda köp och i övrigt förekommande handlingar teckna mitt namn, godkänner jag ombudets laga åtgärder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(Stryk över de punkter som du INTE vill att fullmakten skall omfatta)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Undertecknande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Fullmaktsgivarens underskrift: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Namnförtydligande och personnummer för fullmaktsgivaren:</w:t>
      </w:r>
    </w:p>
    <w:p w:rsidR="00000000" w:rsidDel="00000000" w:rsidP="00000000" w:rsidRDefault="00000000" w:rsidRPr="00000000" w14:paraId="0000000F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Bevittning</w:t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Ovanstående köpares egenhändiga namnteckning bevittnas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Namn och telefonnummer för vittne nummer 1: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Underskrift vittne nummer 1:</w:t>
        <w:br w:type="textWrapping"/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Namn och telefonnummer för vittne nummer 2: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7">
      <w:pPr>
        <w:spacing w:after="120" w:lineRule="auto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  <w:rtl w:val="0"/>
        </w:rPr>
        <w:br w:type="textWrapping"/>
        <w:t xml:space="preserve">Underskrift vittne nummer 2:</w:t>
        <w:br w:type="textWrapping"/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